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b w:val="1"/>
          <w:color w:val="000000"/>
          <w:sz w:val="26"/>
          <w:szCs w:val="26"/>
        </w:rPr>
      </w:pPr>
      <w:bookmarkStart w:colFirst="0" w:colLast="0" w:name="_fx7c1g75m8m8" w:id="0"/>
      <w:bookmarkEnd w:id="0"/>
      <w:r w:rsidDel="00000000" w:rsidR="00000000" w:rsidRPr="00000000">
        <w:rPr>
          <w:b w:val="1"/>
          <w:color w:val="000000"/>
          <w:sz w:val="26"/>
          <w:szCs w:val="26"/>
          <w:rtl w:val="0"/>
        </w:rPr>
        <w:t xml:space="preserve">Interview with P4 – Digital Manager (Payment Processing)</w:t>
      </w:r>
    </w:p>
    <w:p w:rsidR="00000000" w:rsidDel="00000000" w:rsidP="00000000" w:rsidRDefault="00000000" w:rsidRPr="00000000" w14:paraId="00000002">
      <w:pPr>
        <w:spacing w:after="240" w:before="240" w:lineRule="auto"/>
        <w:rPr/>
      </w:pPr>
      <w:r w:rsidDel="00000000" w:rsidR="00000000" w:rsidRPr="00000000">
        <w:rPr>
          <w:b w:val="1"/>
          <w:rtl w:val="0"/>
        </w:rPr>
        <w:t xml:space="preserve">Date:</w:t>
      </w:r>
      <w:r w:rsidDel="00000000" w:rsidR="00000000" w:rsidRPr="00000000">
        <w:rPr>
          <w:rtl w:val="0"/>
        </w:rPr>
        <w:t xml:space="preserve"> July 21, 2024</w:t>
        <w:br w:type="textWrapping"/>
        <w:t xml:space="preserve"> </w:t>
      </w:r>
      <w:r w:rsidDel="00000000" w:rsidR="00000000" w:rsidRPr="00000000">
        <w:rPr>
          <w:b w:val="1"/>
          <w:rtl w:val="0"/>
        </w:rPr>
        <w:t xml:space="preserve">Duration:</w:t>
      </w:r>
      <w:r w:rsidDel="00000000" w:rsidR="00000000" w:rsidRPr="00000000">
        <w:rPr>
          <w:rtl w:val="0"/>
        </w:rPr>
        <w:t xml:space="preserve"> 25 minutes</w:t>
        <w:br w:type="textWrapping"/>
        <w:t xml:space="preserve"> </w:t>
      </w:r>
      <w:r w:rsidDel="00000000" w:rsidR="00000000" w:rsidRPr="00000000">
        <w:rPr>
          <w:b w:val="1"/>
          <w:rtl w:val="0"/>
        </w:rPr>
        <w:t xml:space="preserve">Context:</w:t>
      </w:r>
      <w:r w:rsidDel="00000000" w:rsidR="00000000" w:rsidRPr="00000000">
        <w:rPr>
          <w:rtl w:val="0"/>
        </w:rPr>
        <w:t xml:space="preserve"> Contribution to Master’s thesis on software quality in financial services</w:t>
        <w:br w:type="textWrapping"/>
        <w:t xml:space="preserve"> </w:t>
      </w:r>
      <w:r w:rsidDel="00000000" w:rsidR="00000000" w:rsidRPr="00000000">
        <w:rPr>
          <w:b w:val="1"/>
          <w:rtl w:val="0"/>
        </w:rPr>
        <w:t xml:space="preserve">Position:</w:t>
      </w:r>
      <w:r w:rsidDel="00000000" w:rsidR="00000000" w:rsidRPr="00000000">
        <w:rPr>
          <w:rtl w:val="0"/>
        </w:rPr>
        <w:t xml:space="preserve"> Digital Manager</w:t>
        <w:br w:type="textWrapping"/>
        <w:t xml:space="preserve"> </w:t>
      </w:r>
      <w:r w:rsidDel="00000000" w:rsidR="00000000" w:rsidRPr="00000000">
        <w:rPr>
          <w:b w:val="1"/>
          <w:rtl w:val="0"/>
        </w:rPr>
        <w:t xml:space="preserve">Industry:</w:t>
      </w:r>
      <w:r w:rsidDel="00000000" w:rsidR="00000000" w:rsidRPr="00000000">
        <w:rPr>
          <w:rtl w:val="0"/>
        </w:rPr>
        <w:t xml:space="preserve"> Financial services, Payment processing</w:t>
      </w:r>
    </w:p>
    <w:p w:rsidR="00000000" w:rsidDel="00000000" w:rsidP="00000000" w:rsidRDefault="00000000" w:rsidRPr="00000000" w14:paraId="0000000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pStyle w:val="Heading3"/>
        <w:keepNext w:val="0"/>
        <w:keepLines w:val="0"/>
        <w:spacing w:before="280" w:lineRule="auto"/>
        <w:rPr>
          <w:b w:val="1"/>
          <w:color w:val="000000"/>
          <w:sz w:val="26"/>
          <w:szCs w:val="26"/>
        </w:rPr>
      </w:pPr>
      <w:bookmarkStart w:colFirst="0" w:colLast="0" w:name="_wp95aj6ngf6r" w:id="1"/>
      <w:bookmarkEnd w:id="1"/>
      <w:r w:rsidDel="00000000" w:rsidR="00000000" w:rsidRPr="00000000">
        <w:rPr>
          <w:b w:val="1"/>
          <w:color w:val="000000"/>
          <w:sz w:val="26"/>
          <w:szCs w:val="26"/>
          <w:rtl w:val="0"/>
        </w:rPr>
        <w:t xml:space="preserve">1. Planning &amp; Methodologies</w:t>
      </w:r>
    </w:p>
    <w:p w:rsidR="00000000" w:rsidDel="00000000" w:rsidP="00000000" w:rsidRDefault="00000000" w:rsidRPr="00000000" w14:paraId="00000005">
      <w:pPr>
        <w:spacing w:after="240" w:before="240" w:lineRule="auto"/>
        <w:rPr/>
      </w:pPr>
      <w:r w:rsidDel="00000000" w:rsidR="00000000" w:rsidRPr="00000000">
        <w:rPr>
          <w:b w:val="1"/>
          <w:rtl w:val="0"/>
        </w:rPr>
        <w:t xml:space="preserve">Kamil:</w:t>
      </w:r>
      <w:r w:rsidDel="00000000" w:rsidR="00000000" w:rsidRPr="00000000">
        <w:rPr>
          <w:rtl w:val="0"/>
        </w:rPr>
        <w:t xml:space="preserve"> How is software quality planned during the early design and planning phase of your projects?</w:t>
        <w:br w:type="textWrapping"/>
        <w:t xml:space="preserve"> </w:t>
      </w:r>
      <w:r w:rsidDel="00000000" w:rsidR="00000000" w:rsidRPr="00000000">
        <w:rPr>
          <w:b w:val="1"/>
          <w:rtl w:val="0"/>
        </w:rPr>
        <w:t xml:space="preserve">P4:</w:t>
      </w:r>
      <w:r w:rsidDel="00000000" w:rsidR="00000000" w:rsidRPr="00000000">
        <w:rPr>
          <w:rtl w:val="0"/>
        </w:rPr>
        <w:t xml:space="preserve"> In our company, software quality is embedded from the start. We integrate quality objectives into project goals and involve all stakeholders—product owners, developers, QA engineers, and security experts. This creates a comprehensive and collaborative approach.</w:t>
      </w:r>
    </w:p>
    <w:p w:rsidR="00000000" w:rsidDel="00000000" w:rsidP="00000000" w:rsidRDefault="00000000" w:rsidRPr="00000000" w14:paraId="00000006">
      <w:pPr>
        <w:spacing w:after="240" w:before="240" w:lineRule="auto"/>
        <w:rPr/>
      </w:pPr>
      <w:r w:rsidDel="00000000" w:rsidR="00000000" w:rsidRPr="00000000">
        <w:rPr>
          <w:b w:val="1"/>
          <w:rtl w:val="0"/>
        </w:rPr>
        <w:t xml:space="preserve">Kamil:</w:t>
      </w:r>
      <w:r w:rsidDel="00000000" w:rsidR="00000000" w:rsidRPr="00000000">
        <w:rPr>
          <w:rtl w:val="0"/>
        </w:rPr>
        <w:t xml:space="preserve"> What priority does software quality hold in your project planning?</w:t>
        <w:br w:type="textWrapping"/>
        <w:t xml:space="preserve"> </w:t>
      </w:r>
      <w:r w:rsidDel="00000000" w:rsidR="00000000" w:rsidRPr="00000000">
        <w:rPr>
          <w:b w:val="1"/>
          <w:rtl w:val="0"/>
        </w:rPr>
        <w:t xml:space="preserve">P4:</w:t>
      </w:r>
      <w:r w:rsidDel="00000000" w:rsidR="00000000" w:rsidRPr="00000000">
        <w:rPr>
          <w:rtl w:val="0"/>
        </w:rPr>
        <w:t xml:space="preserve"> It’s the top priority. Since we handle millions of transactions, any quality compromise can lead to serious financial or reputational damage.</w:t>
      </w:r>
    </w:p>
    <w:p w:rsidR="00000000" w:rsidDel="00000000" w:rsidP="00000000" w:rsidRDefault="00000000" w:rsidRPr="00000000" w14:paraId="00000007">
      <w:pPr>
        <w:spacing w:after="240" w:before="240" w:lineRule="auto"/>
        <w:rPr/>
      </w:pPr>
      <w:r w:rsidDel="00000000" w:rsidR="00000000" w:rsidRPr="00000000">
        <w:rPr>
          <w:b w:val="1"/>
          <w:rtl w:val="0"/>
        </w:rPr>
        <w:t xml:space="preserve">Kamil:</w:t>
      </w:r>
      <w:r w:rsidDel="00000000" w:rsidR="00000000" w:rsidRPr="00000000">
        <w:rPr>
          <w:rtl w:val="0"/>
        </w:rPr>
        <w:t xml:space="preserve"> How are quality goals defined?</w:t>
        <w:br w:type="textWrapping"/>
        <w:t xml:space="preserve"> </w:t>
      </w:r>
      <w:r w:rsidDel="00000000" w:rsidR="00000000" w:rsidRPr="00000000">
        <w:rPr>
          <w:b w:val="1"/>
          <w:rtl w:val="0"/>
        </w:rPr>
        <w:t xml:space="preserve">P4:</w:t>
      </w:r>
      <w:r w:rsidDel="00000000" w:rsidR="00000000" w:rsidRPr="00000000">
        <w:rPr>
          <w:rtl w:val="0"/>
        </w:rPr>
        <w:t xml:space="preserve"> We align goals with user expectations and regulatory requirements. This includes ensuring reliability, high performance, and compliance. For instance, goals may include 99% uptime, PCI DSS compliance, and keeping transaction processing times within defined thresholds.</w:t>
      </w:r>
    </w:p>
    <w:p w:rsidR="00000000" w:rsidDel="00000000" w:rsidP="00000000" w:rsidRDefault="00000000" w:rsidRPr="00000000" w14:paraId="00000008">
      <w:pPr>
        <w:spacing w:after="240" w:before="240" w:lineRule="auto"/>
        <w:rPr/>
      </w:pPr>
      <w:r w:rsidDel="00000000" w:rsidR="00000000" w:rsidRPr="00000000">
        <w:rPr>
          <w:b w:val="1"/>
          <w:rtl w:val="0"/>
        </w:rPr>
        <w:t xml:space="preserve">Kamil:</w:t>
      </w:r>
      <w:r w:rsidDel="00000000" w:rsidR="00000000" w:rsidRPr="00000000">
        <w:rPr>
          <w:rtl w:val="0"/>
        </w:rPr>
        <w:t xml:space="preserve"> Do you use a specific methodology or framework?</w:t>
        <w:br w:type="textWrapping"/>
        <w:t xml:space="preserve"> </w:t>
      </w:r>
      <w:r w:rsidDel="00000000" w:rsidR="00000000" w:rsidRPr="00000000">
        <w:rPr>
          <w:b w:val="1"/>
          <w:rtl w:val="0"/>
        </w:rPr>
        <w:t xml:space="preserve">P4:</w:t>
      </w:r>
      <w:r w:rsidDel="00000000" w:rsidR="00000000" w:rsidRPr="00000000">
        <w:rPr>
          <w:rtl w:val="0"/>
        </w:rPr>
        <w:t xml:space="preserve"> Yes. We use Agile methodologies—primarily Scrum for iterative development and sprint reviews, and Kanban for tracking maintenance tasks.</w:t>
      </w:r>
    </w:p>
    <w:p w:rsidR="00000000" w:rsidDel="00000000" w:rsidP="00000000" w:rsidRDefault="00000000" w:rsidRPr="00000000" w14:paraId="0000000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pStyle w:val="Heading3"/>
        <w:keepNext w:val="0"/>
        <w:keepLines w:val="0"/>
        <w:spacing w:before="280" w:lineRule="auto"/>
        <w:rPr>
          <w:b w:val="1"/>
          <w:color w:val="000000"/>
          <w:sz w:val="26"/>
          <w:szCs w:val="26"/>
        </w:rPr>
      </w:pPr>
      <w:bookmarkStart w:colFirst="0" w:colLast="0" w:name="_hfhsewbaar6g" w:id="2"/>
      <w:bookmarkEnd w:id="2"/>
      <w:r w:rsidDel="00000000" w:rsidR="00000000" w:rsidRPr="00000000">
        <w:rPr>
          <w:b w:val="1"/>
          <w:color w:val="000000"/>
          <w:sz w:val="26"/>
          <w:szCs w:val="26"/>
          <w:rtl w:val="0"/>
        </w:rPr>
        <w:t xml:space="preserve">2. Metrics &amp; Evaluation</w:t>
      </w:r>
    </w:p>
    <w:p w:rsidR="00000000" w:rsidDel="00000000" w:rsidP="00000000" w:rsidRDefault="00000000" w:rsidRPr="00000000" w14:paraId="0000000B">
      <w:pPr>
        <w:spacing w:after="240" w:before="240" w:lineRule="auto"/>
        <w:rPr/>
      </w:pPr>
      <w:r w:rsidDel="00000000" w:rsidR="00000000" w:rsidRPr="00000000">
        <w:rPr>
          <w:b w:val="1"/>
          <w:rtl w:val="0"/>
        </w:rPr>
        <w:t xml:space="preserve">Kamil:</w:t>
      </w:r>
      <w:r w:rsidDel="00000000" w:rsidR="00000000" w:rsidRPr="00000000">
        <w:rPr>
          <w:rtl w:val="0"/>
        </w:rPr>
        <w:t xml:space="preserve"> What functional and non-functional metrics do you use?</w:t>
        <w:br w:type="textWrapping"/>
        <w:t xml:space="preserve"> </w:t>
      </w:r>
      <w:r w:rsidDel="00000000" w:rsidR="00000000" w:rsidRPr="00000000">
        <w:rPr>
          <w:b w:val="1"/>
          <w:rtl w:val="0"/>
        </w:rPr>
        <w:t xml:space="preserve">P4:</w:t>
      </w:r>
      <w:r w:rsidDel="00000000" w:rsidR="00000000" w:rsidRPr="00000000">
        <w:rPr>
          <w:rtl w:val="0"/>
        </w:rPr>
        <w:t xml:space="preserve"> Functionally, we track transaction success rates, error rates, and user satisfaction scores. Non-functionally, we focus on uptime, system response time, the number of security incidents, and compliance adherence.</w:t>
      </w:r>
    </w:p>
    <w:p w:rsidR="00000000" w:rsidDel="00000000" w:rsidP="00000000" w:rsidRDefault="00000000" w:rsidRPr="00000000" w14:paraId="0000000C">
      <w:pPr>
        <w:spacing w:after="240" w:before="240" w:lineRule="auto"/>
        <w:rPr/>
      </w:pPr>
      <w:r w:rsidDel="00000000" w:rsidR="00000000" w:rsidRPr="00000000">
        <w:rPr>
          <w:b w:val="1"/>
          <w:rtl w:val="0"/>
        </w:rPr>
        <w:t xml:space="preserve">Kamil:</w:t>
      </w:r>
      <w:r w:rsidDel="00000000" w:rsidR="00000000" w:rsidRPr="00000000">
        <w:rPr>
          <w:rtl w:val="0"/>
        </w:rPr>
        <w:t xml:space="preserve"> What challenges have you encountered when implementing these metrics?</w:t>
        <w:br w:type="textWrapping"/>
        <w:t xml:space="preserve"> </w:t>
      </w:r>
      <w:r w:rsidDel="00000000" w:rsidR="00000000" w:rsidRPr="00000000">
        <w:rPr>
          <w:b w:val="1"/>
          <w:rtl w:val="0"/>
        </w:rPr>
        <w:t xml:space="preserve">P4:</w:t>
      </w:r>
      <w:r w:rsidDel="00000000" w:rsidR="00000000" w:rsidRPr="00000000">
        <w:rPr>
          <w:rtl w:val="0"/>
        </w:rPr>
        <w:t xml:space="preserve"> Integrating diverse metrics into a unified system can be hard. Ensuring data accuracy and making sure the metrics are actionable are common challenges.</w:t>
      </w:r>
    </w:p>
    <w:p w:rsidR="00000000" w:rsidDel="00000000" w:rsidP="00000000" w:rsidRDefault="00000000" w:rsidRPr="00000000" w14:paraId="0000000D">
      <w:pPr>
        <w:spacing w:after="240" w:before="240" w:lineRule="auto"/>
        <w:rPr/>
      </w:pPr>
      <w:r w:rsidDel="00000000" w:rsidR="00000000" w:rsidRPr="00000000">
        <w:rPr>
          <w:b w:val="1"/>
          <w:rtl w:val="0"/>
        </w:rPr>
        <w:t xml:space="preserve">Kamil:</w:t>
      </w:r>
      <w:r w:rsidDel="00000000" w:rsidR="00000000" w:rsidRPr="00000000">
        <w:rPr>
          <w:rtl w:val="0"/>
        </w:rPr>
        <w:t xml:space="preserve"> How do these metrics differ from project to project?</w:t>
        <w:br w:type="textWrapping"/>
        <w:t xml:space="preserve"> </w:t>
      </w:r>
      <w:r w:rsidDel="00000000" w:rsidR="00000000" w:rsidRPr="00000000">
        <w:rPr>
          <w:b w:val="1"/>
          <w:rtl w:val="0"/>
        </w:rPr>
        <w:t xml:space="preserve">P4:</w:t>
      </w:r>
      <w:r w:rsidDel="00000000" w:rsidR="00000000" w:rsidRPr="00000000">
        <w:rPr>
          <w:rtl w:val="0"/>
        </w:rPr>
        <w:t xml:space="preserve"> They vary based on project scope and the user base. For example, a mobile payments project emphasizes user experience and performance metrics, whereas backend services prioritize throughput and security.</w:t>
      </w:r>
    </w:p>
    <w:p w:rsidR="00000000" w:rsidDel="00000000" w:rsidP="00000000" w:rsidRDefault="00000000" w:rsidRPr="00000000" w14:paraId="0000000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pStyle w:val="Heading3"/>
        <w:keepNext w:val="0"/>
        <w:keepLines w:val="0"/>
        <w:spacing w:before="280" w:lineRule="auto"/>
        <w:rPr>
          <w:b w:val="1"/>
          <w:color w:val="000000"/>
          <w:sz w:val="26"/>
          <w:szCs w:val="26"/>
        </w:rPr>
      </w:pPr>
      <w:bookmarkStart w:colFirst="0" w:colLast="0" w:name="_4y6dv2fjl2po" w:id="3"/>
      <w:bookmarkEnd w:id="3"/>
      <w:r w:rsidDel="00000000" w:rsidR="00000000" w:rsidRPr="00000000">
        <w:rPr>
          <w:b w:val="1"/>
          <w:color w:val="000000"/>
          <w:sz w:val="26"/>
          <w:szCs w:val="26"/>
          <w:rtl w:val="0"/>
        </w:rPr>
        <w:t xml:space="preserve">3. Quality Priorities &amp; Business Alignment</w:t>
      </w:r>
    </w:p>
    <w:p w:rsidR="00000000" w:rsidDel="00000000" w:rsidP="00000000" w:rsidRDefault="00000000" w:rsidRPr="00000000" w14:paraId="00000010">
      <w:pPr>
        <w:spacing w:after="240" w:before="240" w:lineRule="auto"/>
        <w:rPr/>
      </w:pPr>
      <w:r w:rsidDel="00000000" w:rsidR="00000000" w:rsidRPr="00000000">
        <w:rPr>
          <w:b w:val="1"/>
          <w:rtl w:val="0"/>
        </w:rPr>
        <w:t xml:space="preserve">Kamil:</w:t>
      </w:r>
      <w:r w:rsidDel="00000000" w:rsidR="00000000" w:rsidRPr="00000000">
        <w:rPr>
          <w:rtl w:val="0"/>
        </w:rPr>
        <w:t xml:space="preserve"> What aspects of software quality are prioritized in your company?</w:t>
        <w:br w:type="textWrapping"/>
        <w:t xml:space="preserve"> </w:t>
      </w:r>
      <w:r w:rsidDel="00000000" w:rsidR="00000000" w:rsidRPr="00000000">
        <w:rPr>
          <w:b w:val="1"/>
          <w:rtl w:val="0"/>
        </w:rPr>
        <w:t xml:space="preserve">P4:</w:t>
      </w:r>
      <w:r w:rsidDel="00000000" w:rsidR="00000000" w:rsidRPr="00000000">
        <w:rPr>
          <w:rtl w:val="0"/>
        </w:rPr>
        <w:t xml:space="preserve"> Four key aspects:</w:t>
      </w:r>
    </w:p>
    <w:p w:rsidR="00000000" w:rsidDel="00000000" w:rsidP="00000000" w:rsidRDefault="00000000" w:rsidRPr="00000000" w14:paraId="00000011">
      <w:pPr>
        <w:numPr>
          <w:ilvl w:val="0"/>
          <w:numId w:val="1"/>
        </w:numPr>
        <w:spacing w:after="0" w:afterAutospacing="0" w:before="240" w:lineRule="auto"/>
        <w:ind w:left="720" w:hanging="360"/>
      </w:pPr>
      <w:r w:rsidDel="00000000" w:rsidR="00000000" w:rsidRPr="00000000">
        <w:rPr>
          <w:b w:val="1"/>
          <w:rtl w:val="0"/>
        </w:rPr>
        <w:t xml:space="preserve">Security</w:t>
      </w:r>
      <w:r w:rsidDel="00000000" w:rsidR="00000000" w:rsidRPr="00000000">
        <w:rPr>
          <w:rtl w:val="0"/>
        </w:rPr>
        <w:t xml:space="preserve"> – To protect user data and prevent fraud</w:t>
        <w:br w:type="textWrapping"/>
      </w:r>
    </w:p>
    <w:p w:rsidR="00000000" w:rsidDel="00000000" w:rsidP="00000000" w:rsidRDefault="00000000" w:rsidRPr="00000000" w14:paraId="00000012">
      <w:pPr>
        <w:numPr>
          <w:ilvl w:val="0"/>
          <w:numId w:val="1"/>
        </w:numPr>
        <w:spacing w:after="0" w:afterAutospacing="0" w:before="0" w:beforeAutospacing="0" w:lineRule="auto"/>
        <w:ind w:left="720" w:hanging="360"/>
      </w:pPr>
      <w:r w:rsidDel="00000000" w:rsidR="00000000" w:rsidRPr="00000000">
        <w:rPr>
          <w:b w:val="1"/>
          <w:rtl w:val="0"/>
        </w:rPr>
        <w:t xml:space="preserve">Reliability</w:t>
      </w:r>
      <w:r w:rsidDel="00000000" w:rsidR="00000000" w:rsidRPr="00000000">
        <w:rPr>
          <w:rtl w:val="0"/>
        </w:rPr>
        <w:t xml:space="preserve"> – To ensure continuous, uninterrupted service</w:t>
        <w:br w:type="textWrapping"/>
      </w:r>
    </w:p>
    <w:p w:rsidR="00000000" w:rsidDel="00000000" w:rsidP="00000000" w:rsidRDefault="00000000" w:rsidRPr="00000000" w14:paraId="00000013">
      <w:pPr>
        <w:numPr>
          <w:ilvl w:val="0"/>
          <w:numId w:val="1"/>
        </w:numPr>
        <w:spacing w:after="0" w:afterAutospacing="0" w:before="0" w:beforeAutospacing="0" w:lineRule="auto"/>
        <w:ind w:left="720" w:hanging="360"/>
      </w:pPr>
      <w:r w:rsidDel="00000000" w:rsidR="00000000" w:rsidRPr="00000000">
        <w:rPr>
          <w:b w:val="1"/>
          <w:rtl w:val="0"/>
        </w:rPr>
        <w:t xml:space="preserve">Performance</w:t>
      </w:r>
      <w:r w:rsidDel="00000000" w:rsidR="00000000" w:rsidRPr="00000000">
        <w:rPr>
          <w:rtl w:val="0"/>
        </w:rPr>
        <w:t xml:space="preserve"> – To offer fast and seamless user experiences</w:t>
        <w:br w:type="textWrapping"/>
      </w:r>
    </w:p>
    <w:p w:rsidR="00000000" w:rsidDel="00000000" w:rsidP="00000000" w:rsidRDefault="00000000" w:rsidRPr="00000000" w14:paraId="00000014">
      <w:pPr>
        <w:numPr>
          <w:ilvl w:val="0"/>
          <w:numId w:val="1"/>
        </w:numPr>
        <w:spacing w:after="240" w:before="0" w:beforeAutospacing="0" w:lineRule="auto"/>
        <w:ind w:left="720" w:hanging="360"/>
      </w:pPr>
      <w:r w:rsidDel="00000000" w:rsidR="00000000" w:rsidRPr="00000000">
        <w:rPr>
          <w:b w:val="1"/>
          <w:rtl w:val="0"/>
        </w:rPr>
        <w:t xml:space="preserve">Compliance</w:t>
      </w:r>
      <w:r w:rsidDel="00000000" w:rsidR="00000000" w:rsidRPr="00000000">
        <w:rPr>
          <w:rtl w:val="0"/>
        </w:rPr>
        <w:t xml:space="preserve"> – To meet regulatory standards</w:t>
        <w:br w:type="textWrapping"/>
      </w:r>
    </w:p>
    <w:p w:rsidR="00000000" w:rsidDel="00000000" w:rsidP="00000000" w:rsidRDefault="00000000" w:rsidRPr="00000000" w14:paraId="00000015">
      <w:pPr>
        <w:spacing w:after="240" w:before="240" w:lineRule="auto"/>
        <w:rPr/>
      </w:pPr>
      <w:r w:rsidDel="00000000" w:rsidR="00000000" w:rsidRPr="00000000">
        <w:rPr>
          <w:b w:val="1"/>
          <w:rtl w:val="0"/>
        </w:rPr>
        <w:t xml:space="preserve">Kamil:</w:t>
      </w:r>
      <w:r w:rsidDel="00000000" w:rsidR="00000000" w:rsidRPr="00000000">
        <w:rPr>
          <w:rtl w:val="0"/>
        </w:rPr>
        <w:t xml:space="preserve"> How do these priorities impact your Service Level Objectives (SLOs)?</w:t>
        <w:br w:type="textWrapping"/>
        <w:t xml:space="preserve"> </w:t>
      </w:r>
      <w:r w:rsidDel="00000000" w:rsidR="00000000" w:rsidRPr="00000000">
        <w:rPr>
          <w:b w:val="1"/>
          <w:rtl w:val="0"/>
        </w:rPr>
        <w:t xml:space="preserve">P4:</w:t>
      </w:r>
      <w:r w:rsidDel="00000000" w:rsidR="00000000" w:rsidRPr="00000000">
        <w:rPr>
          <w:rtl w:val="0"/>
        </w:rPr>
        <w:t xml:space="preserve"> They directly support our SLOs. Maintaining system availability, response time, and security all help ensure user trust and satisfaction.</w:t>
      </w:r>
    </w:p>
    <w:p w:rsidR="00000000" w:rsidDel="00000000" w:rsidP="00000000" w:rsidRDefault="00000000" w:rsidRPr="00000000" w14:paraId="00000016">
      <w:pPr>
        <w:spacing w:after="240" w:before="240" w:lineRule="auto"/>
        <w:rPr/>
      </w:pPr>
      <w:r w:rsidDel="00000000" w:rsidR="00000000" w:rsidRPr="00000000">
        <w:rPr>
          <w:b w:val="1"/>
          <w:rtl w:val="0"/>
        </w:rPr>
        <w:t xml:space="preserve">Kamil:</w:t>
      </w:r>
      <w:r w:rsidDel="00000000" w:rsidR="00000000" w:rsidRPr="00000000">
        <w:rPr>
          <w:rtl w:val="0"/>
        </w:rPr>
        <w:t xml:space="preserve"> Have you experienced conflicts between quality and business goals?</w:t>
        <w:br w:type="textWrapping"/>
        <w:t xml:space="preserve"> </w:t>
      </w:r>
      <w:r w:rsidDel="00000000" w:rsidR="00000000" w:rsidRPr="00000000">
        <w:rPr>
          <w:b w:val="1"/>
          <w:rtl w:val="0"/>
        </w:rPr>
        <w:t xml:space="preserve">P4:</w:t>
      </w:r>
      <w:r w:rsidDel="00000000" w:rsidR="00000000" w:rsidRPr="00000000">
        <w:rPr>
          <w:rtl w:val="0"/>
        </w:rPr>
        <w:t xml:space="preserve"> Yes. For instance, the business may want to roll out new features quickly to stay competitive, but we still need thorough testing. We use phased rollouts and feature toggles to balance speed and quality.</w:t>
      </w:r>
    </w:p>
    <w:p w:rsidR="00000000" w:rsidDel="00000000" w:rsidP="00000000" w:rsidRDefault="00000000" w:rsidRPr="00000000" w14:paraId="0000001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8">
      <w:pPr>
        <w:pStyle w:val="Heading3"/>
        <w:keepNext w:val="0"/>
        <w:keepLines w:val="0"/>
        <w:spacing w:before="280" w:lineRule="auto"/>
        <w:rPr>
          <w:b w:val="1"/>
          <w:color w:val="000000"/>
          <w:sz w:val="26"/>
          <w:szCs w:val="26"/>
        </w:rPr>
      </w:pPr>
      <w:bookmarkStart w:colFirst="0" w:colLast="0" w:name="_noek70dhli2q" w:id="4"/>
      <w:bookmarkEnd w:id="4"/>
      <w:r w:rsidDel="00000000" w:rsidR="00000000" w:rsidRPr="00000000">
        <w:rPr>
          <w:b w:val="1"/>
          <w:color w:val="000000"/>
          <w:sz w:val="26"/>
          <w:szCs w:val="26"/>
          <w:rtl w:val="0"/>
        </w:rPr>
        <w:t xml:space="preserve">4. Frameworks, Tools &amp; Automation</w:t>
      </w:r>
    </w:p>
    <w:p w:rsidR="00000000" w:rsidDel="00000000" w:rsidP="00000000" w:rsidRDefault="00000000" w:rsidRPr="00000000" w14:paraId="00000019">
      <w:pPr>
        <w:spacing w:after="240" w:before="240" w:lineRule="auto"/>
        <w:rPr/>
      </w:pPr>
      <w:r w:rsidDel="00000000" w:rsidR="00000000" w:rsidRPr="00000000">
        <w:rPr>
          <w:b w:val="1"/>
          <w:rtl w:val="0"/>
        </w:rPr>
        <w:t xml:space="preserve">Kamil:</w:t>
      </w:r>
      <w:r w:rsidDel="00000000" w:rsidR="00000000" w:rsidRPr="00000000">
        <w:rPr>
          <w:rtl w:val="0"/>
        </w:rPr>
        <w:t xml:space="preserve"> What frameworks or tools are vital in your financial industry projects?</w:t>
        <w:br w:type="textWrapping"/>
        <w:t xml:space="preserve"> </w:t>
      </w:r>
      <w:r w:rsidDel="00000000" w:rsidR="00000000" w:rsidRPr="00000000">
        <w:rPr>
          <w:b w:val="1"/>
          <w:rtl w:val="0"/>
        </w:rPr>
        <w:t xml:space="preserve">P4:</w:t>
      </w:r>
      <w:r w:rsidDel="00000000" w:rsidR="00000000" w:rsidRPr="00000000">
        <w:rPr>
          <w:rtl w:val="0"/>
        </w:rPr>
        <w:t xml:space="preserve"> Scrum and Kanban for process. OWASP for security. And we use compliance tools to meet PCI DSS and other regulatory requirements.</w:t>
      </w:r>
    </w:p>
    <w:p w:rsidR="00000000" w:rsidDel="00000000" w:rsidP="00000000" w:rsidRDefault="00000000" w:rsidRPr="00000000" w14:paraId="0000001A">
      <w:pPr>
        <w:spacing w:after="240" w:before="240" w:lineRule="auto"/>
        <w:rPr/>
      </w:pPr>
      <w:r w:rsidDel="00000000" w:rsidR="00000000" w:rsidRPr="00000000">
        <w:rPr>
          <w:b w:val="1"/>
          <w:rtl w:val="0"/>
        </w:rPr>
        <w:t xml:space="preserve">Kamil:</w:t>
      </w:r>
      <w:r w:rsidDel="00000000" w:rsidR="00000000" w:rsidRPr="00000000">
        <w:rPr>
          <w:rtl w:val="0"/>
        </w:rPr>
        <w:t xml:space="preserve"> Have tools or methodologies met your expectations?</w:t>
        <w:br w:type="textWrapping"/>
        <w:t xml:space="preserve"> </w:t>
      </w:r>
      <w:r w:rsidDel="00000000" w:rsidR="00000000" w:rsidRPr="00000000">
        <w:rPr>
          <w:b w:val="1"/>
          <w:rtl w:val="0"/>
        </w:rPr>
        <w:t xml:space="preserve">P4:</w:t>
      </w:r>
      <w:r w:rsidDel="00000000" w:rsidR="00000000" w:rsidRPr="00000000">
        <w:rPr>
          <w:rtl w:val="0"/>
        </w:rPr>
        <w:t xml:space="preserve"> Generally yes—especially those that support collaboration and continuous feedback. Our engineering team handles most of the technical aspects, but the tools we use help maintain alignment and quality.</w:t>
      </w:r>
    </w:p>
    <w:p w:rsidR="00000000" w:rsidDel="00000000" w:rsidP="00000000" w:rsidRDefault="00000000" w:rsidRPr="00000000" w14:paraId="0000001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C">
      <w:pPr>
        <w:pStyle w:val="Heading3"/>
        <w:keepNext w:val="0"/>
        <w:keepLines w:val="0"/>
        <w:spacing w:before="280" w:lineRule="auto"/>
        <w:rPr>
          <w:b w:val="1"/>
          <w:color w:val="000000"/>
          <w:sz w:val="26"/>
          <w:szCs w:val="26"/>
        </w:rPr>
      </w:pPr>
      <w:bookmarkStart w:colFirst="0" w:colLast="0" w:name="_g7cc2mckh4fv" w:id="5"/>
      <w:bookmarkEnd w:id="5"/>
      <w:r w:rsidDel="00000000" w:rsidR="00000000" w:rsidRPr="00000000">
        <w:rPr>
          <w:b w:val="1"/>
          <w:color w:val="000000"/>
          <w:sz w:val="26"/>
          <w:szCs w:val="26"/>
          <w:rtl w:val="0"/>
        </w:rPr>
        <w:t xml:space="preserve">5. Automation</w:t>
      </w:r>
    </w:p>
    <w:p w:rsidR="00000000" w:rsidDel="00000000" w:rsidP="00000000" w:rsidRDefault="00000000" w:rsidRPr="00000000" w14:paraId="0000001D">
      <w:pPr>
        <w:spacing w:after="240" w:before="240" w:lineRule="auto"/>
        <w:rPr/>
      </w:pPr>
      <w:r w:rsidDel="00000000" w:rsidR="00000000" w:rsidRPr="00000000">
        <w:rPr>
          <w:b w:val="1"/>
          <w:rtl w:val="0"/>
        </w:rPr>
        <w:t xml:space="preserve">Kamil:</w:t>
      </w:r>
      <w:r w:rsidDel="00000000" w:rsidR="00000000" w:rsidRPr="00000000">
        <w:rPr>
          <w:rtl w:val="0"/>
        </w:rPr>
        <w:t xml:space="preserve"> What are the pros and cons of using automated quality metrics?</w:t>
        <w:br w:type="textWrapping"/>
        <w:t xml:space="preserve"> </w:t>
      </w:r>
      <w:r w:rsidDel="00000000" w:rsidR="00000000" w:rsidRPr="00000000">
        <w:rPr>
          <w:b w:val="1"/>
          <w:rtl w:val="0"/>
        </w:rPr>
        <w:t xml:space="preserve">P4:</w:t>
      </w:r>
      <w:r w:rsidDel="00000000" w:rsidR="00000000" w:rsidRPr="00000000">
        <w:rPr>
          <w:rtl w:val="0"/>
        </w:rPr>
        <w:t xml:space="preserve"> Pros:</w:t>
      </w:r>
    </w:p>
    <w:p w:rsidR="00000000" w:rsidDel="00000000" w:rsidP="00000000" w:rsidRDefault="00000000" w:rsidRPr="00000000" w14:paraId="0000001E">
      <w:pPr>
        <w:numPr>
          <w:ilvl w:val="0"/>
          <w:numId w:val="3"/>
        </w:numPr>
        <w:spacing w:after="0" w:afterAutospacing="0" w:before="240" w:lineRule="auto"/>
        <w:ind w:left="720" w:hanging="360"/>
      </w:pPr>
      <w:r w:rsidDel="00000000" w:rsidR="00000000" w:rsidRPr="00000000">
        <w:rPr>
          <w:rtl w:val="0"/>
        </w:rPr>
        <w:t xml:space="preserve">Greater accuracy and consistency</w:t>
        <w:br w:type="textWrapping"/>
      </w:r>
    </w:p>
    <w:p w:rsidR="00000000" w:rsidDel="00000000" w:rsidP="00000000" w:rsidRDefault="00000000" w:rsidRPr="00000000" w14:paraId="0000001F">
      <w:pPr>
        <w:numPr>
          <w:ilvl w:val="0"/>
          <w:numId w:val="3"/>
        </w:numPr>
        <w:spacing w:after="0" w:afterAutospacing="0" w:before="0" w:beforeAutospacing="0" w:lineRule="auto"/>
        <w:ind w:left="720" w:hanging="360"/>
      </w:pPr>
      <w:r w:rsidDel="00000000" w:rsidR="00000000" w:rsidRPr="00000000">
        <w:rPr>
          <w:rtl w:val="0"/>
        </w:rPr>
        <w:t xml:space="preserve">Faster feedback loops</w:t>
        <w:br w:type="textWrapping"/>
      </w:r>
    </w:p>
    <w:p w:rsidR="00000000" w:rsidDel="00000000" w:rsidP="00000000" w:rsidRDefault="00000000" w:rsidRPr="00000000" w14:paraId="00000020">
      <w:pPr>
        <w:numPr>
          <w:ilvl w:val="0"/>
          <w:numId w:val="3"/>
        </w:numPr>
        <w:spacing w:after="240" w:before="0" w:beforeAutospacing="0" w:lineRule="auto"/>
        <w:ind w:left="720" w:hanging="360"/>
      </w:pPr>
      <w:r w:rsidDel="00000000" w:rsidR="00000000" w:rsidRPr="00000000">
        <w:rPr>
          <w:rtl w:val="0"/>
        </w:rPr>
        <w:t xml:space="preserve">Continuous monitoring and improvement</w:t>
        <w:br w:type="textWrapping"/>
      </w:r>
    </w:p>
    <w:p w:rsidR="00000000" w:rsidDel="00000000" w:rsidP="00000000" w:rsidRDefault="00000000" w:rsidRPr="00000000" w14:paraId="00000021">
      <w:pPr>
        <w:spacing w:after="240" w:before="240" w:lineRule="auto"/>
        <w:rPr>
          <w:b w:val="1"/>
        </w:rPr>
      </w:pPr>
      <w:r w:rsidDel="00000000" w:rsidR="00000000" w:rsidRPr="00000000">
        <w:rPr>
          <w:b w:val="1"/>
          <w:rtl w:val="0"/>
        </w:rPr>
        <w:t xml:space="preserve">Cons:</w:t>
      </w:r>
    </w:p>
    <w:p w:rsidR="00000000" w:rsidDel="00000000" w:rsidP="00000000" w:rsidRDefault="00000000" w:rsidRPr="00000000" w14:paraId="00000022">
      <w:pPr>
        <w:numPr>
          <w:ilvl w:val="0"/>
          <w:numId w:val="2"/>
        </w:numPr>
        <w:spacing w:after="240" w:before="240" w:lineRule="auto"/>
        <w:ind w:left="720" w:hanging="360"/>
      </w:pPr>
      <w:r w:rsidDel="00000000" w:rsidR="00000000" w:rsidRPr="00000000">
        <w:rPr>
          <w:rtl w:val="0"/>
        </w:rPr>
        <w:t xml:space="preserve">It’s challenging to keep automated tests up-to-date as the system evolves.</w:t>
        <w:br w:type="textWrapping"/>
      </w:r>
    </w:p>
    <w:p w:rsidR="00000000" w:rsidDel="00000000" w:rsidP="00000000" w:rsidRDefault="00000000" w:rsidRPr="00000000" w14:paraId="0000002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pStyle w:val="Heading3"/>
        <w:keepNext w:val="0"/>
        <w:keepLines w:val="0"/>
        <w:spacing w:before="280" w:lineRule="auto"/>
        <w:rPr>
          <w:b w:val="1"/>
          <w:color w:val="000000"/>
          <w:sz w:val="26"/>
          <w:szCs w:val="26"/>
        </w:rPr>
      </w:pPr>
      <w:bookmarkStart w:colFirst="0" w:colLast="0" w:name="_2lcxovc8xy29" w:id="6"/>
      <w:bookmarkEnd w:id="6"/>
      <w:r w:rsidDel="00000000" w:rsidR="00000000" w:rsidRPr="00000000">
        <w:rPr>
          <w:b w:val="1"/>
          <w:color w:val="000000"/>
          <w:sz w:val="26"/>
          <w:szCs w:val="26"/>
          <w:rtl w:val="0"/>
        </w:rPr>
        <w:t xml:space="preserve">6. Quality vs. Delivery Speed</w:t>
      </w:r>
    </w:p>
    <w:p w:rsidR="00000000" w:rsidDel="00000000" w:rsidP="00000000" w:rsidRDefault="00000000" w:rsidRPr="00000000" w14:paraId="00000025">
      <w:pPr>
        <w:spacing w:after="240" w:before="240" w:lineRule="auto"/>
        <w:rPr/>
      </w:pPr>
      <w:r w:rsidDel="00000000" w:rsidR="00000000" w:rsidRPr="00000000">
        <w:rPr>
          <w:b w:val="1"/>
          <w:rtl w:val="0"/>
        </w:rPr>
        <w:t xml:space="preserve">Kamil:</w:t>
      </w:r>
      <w:r w:rsidDel="00000000" w:rsidR="00000000" w:rsidRPr="00000000">
        <w:rPr>
          <w:rtl w:val="0"/>
        </w:rPr>
        <w:t xml:space="preserve"> How does quality prioritization affect future rollouts?</w:t>
        <w:br w:type="textWrapping"/>
        <w:t xml:space="preserve"> </w:t>
      </w:r>
      <w:r w:rsidDel="00000000" w:rsidR="00000000" w:rsidRPr="00000000">
        <w:rPr>
          <w:b w:val="1"/>
          <w:rtl w:val="0"/>
        </w:rPr>
        <w:t xml:space="preserve">P4:</w:t>
      </w:r>
      <w:r w:rsidDel="00000000" w:rsidR="00000000" w:rsidRPr="00000000">
        <w:rPr>
          <w:rtl w:val="0"/>
        </w:rPr>
        <w:t xml:space="preserve"> It’s essential for long-term robustness. But yes, it can delay short-term releases. However, this is expected in finance—quality always comes first.</w:t>
      </w:r>
    </w:p>
    <w:p w:rsidR="00000000" w:rsidDel="00000000" w:rsidP="00000000" w:rsidRDefault="00000000" w:rsidRPr="00000000" w14:paraId="00000026">
      <w:pPr>
        <w:spacing w:after="240" w:before="240" w:lineRule="auto"/>
        <w:rPr/>
      </w:pPr>
      <w:r w:rsidDel="00000000" w:rsidR="00000000" w:rsidRPr="00000000">
        <w:rPr>
          <w:b w:val="1"/>
          <w:rtl w:val="0"/>
        </w:rPr>
        <w:t xml:space="preserve">Kamil:</w:t>
      </w:r>
      <w:r w:rsidDel="00000000" w:rsidR="00000000" w:rsidRPr="00000000">
        <w:rPr>
          <w:rtl w:val="0"/>
        </w:rPr>
        <w:t xml:space="preserve"> How has focusing on quality impacted productivity and delivery?</w:t>
        <w:br w:type="textWrapping"/>
        <w:t xml:space="preserve"> </w:t>
      </w:r>
      <w:r w:rsidDel="00000000" w:rsidR="00000000" w:rsidRPr="00000000">
        <w:rPr>
          <w:b w:val="1"/>
          <w:rtl w:val="0"/>
        </w:rPr>
        <w:t xml:space="preserve">P4:</w:t>
      </w:r>
      <w:r w:rsidDel="00000000" w:rsidR="00000000" w:rsidRPr="00000000">
        <w:rPr>
          <w:rtl w:val="0"/>
        </w:rPr>
        <w:t xml:space="preserve"> In the long run, it boosts productivity. High standards reduce bugs and support smoother development. But initially, it may slow releases as quality takes time to enforce.</w:t>
      </w:r>
    </w:p>
    <w:p w:rsidR="00000000" w:rsidDel="00000000" w:rsidP="00000000" w:rsidRDefault="00000000" w:rsidRPr="00000000" w14:paraId="00000027">
      <w:pPr>
        <w:spacing w:after="240" w:before="240" w:lineRule="auto"/>
        <w:rPr/>
      </w:pPr>
      <w:r w:rsidDel="00000000" w:rsidR="00000000" w:rsidRPr="00000000">
        <w:rPr>
          <w:b w:val="1"/>
          <w:rtl w:val="0"/>
        </w:rPr>
        <w:t xml:space="preserve">Kamil:</w:t>
      </w:r>
      <w:r w:rsidDel="00000000" w:rsidR="00000000" w:rsidRPr="00000000">
        <w:rPr>
          <w:rtl w:val="0"/>
        </w:rPr>
        <w:t xml:space="preserve"> How do you make the decision to prioritize quality over new features?</w:t>
        <w:br w:type="textWrapping"/>
        <w:t xml:space="preserve"> </w:t>
      </w:r>
      <w:r w:rsidDel="00000000" w:rsidR="00000000" w:rsidRPr="00000000">
        <w:rPr>
          <w:b w:val="1"/>
          <w:rtl w:val="0"/>
        </w:rPr>
        <w:t xml:space="preserve">P4:</w:t>
      </w:r>
      <w:r w:rsidDel="00000000" w:rsidR="00000000" w:rsidRPr="00000000">
        <w:rPr>
          <w:rtl w:val="0"/>
        </w:rPr>
        <w:t xml:space="preserve"> It’s complex. We use risk assessments, stakeholder communication, and phased rollouts. We never compromise on essential quality. If a feature has critical user impact, we may expedite—but only if it passes quality checks. Transparency with stakeholders helps manage this balance.</w:t>
      </w:r>
    </w:p>
    <w:p w:rsidR="00000000" w:rsidDel="00000000" w:rsidP="00000000" w:rsidRDefault="00000000" w:rsidRPr="00000000" w14:paraId="0000002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pStyle w:val="Heading3"/>
        <w:keepNext w:val="0"/>
        <w:keepLines w:val="0"/>
        <w:spacing w:before="280" w:lineRule="auto"/>
        <w:rPr>
          <w:b w:val="1"/>
          <w:color w:val="000000"/>
          <w:sz w:val="26"/>
          <w:szCs w:val="26"/>
        </w:rPr>
      </w:pPr>
      <w:bookmarkStart w:colFirst="0" w:colLast="0" w:name="_qdv3o5shme3f" w:id="7"/>
      <w:bookmarkEnd w:id="7"/>
      <w:r w:rsidDel="00000000" w:rsidR="00000000" w:rsidRPr="00000000">
        <w:rPr>
          <w:b w:val="1"/>
          <w:color w:val="000000"/>
          <w:sz w:val="26"/>
          <w:szCs w:val="26"/>
          <w:rtl w:val="0"/>
        </w:rPr>
        <w:t xml:space="preserve">7. Compliance &amp; Regulation</w:t>
      </w:r>
    </w:p>
    <w:p w:rsidR="00000000" w:rsidDel="00000000" w:rsidP="00000000" w:rsidRDefault="00000000" w:rsidRPr="00000000" w14:paraId="0000002A">
      <w:pPr>
        <w:spacing w:after="240" w:before="240" w:lineRule="auto"/>
        <w:rPr/>
      </w:pPr>
      <w:r w:rsidDel="00000000" w:rsidR="00000000" w:rsidRPr="00000000">
        <w:rPr>
          <w:b w:val="1"/>
          <w:rtl w:val="0"/>
        </w:rPr>
        <w:t xml:space="preserve">Kamil:</w:t>
      </w:r>
      <w:r w:rsidDel="00000000" w:rsidR="00000000" w:rsidRPr="00000000">
        <w:rPr>
          <w:rtl w:val="0"/>
        </w:rPr>
        <w:t xml:space="preserve"> How do you ensure compliance with regulations in your projects?</w:t>
        <w:br w:type="textWrapping"/>
        <w:t xml:space="preserve"> </w:t>
      </w:r>
      <w:r w:rsidDel="00000000" w:rsidR="00000000" w:rsidRPr="00000000">
        <w:rPr>
          <w:b w:val="1"/>
          <w:rtl w:val="0"/>
        </w:rPr>
        <w:t xml:space="preserve">P4:</w:t>
      </w:r>
      <w:r w:rsidDel="00000000" w:rsidR="00000000" w:rsidRPr="00000000">
        <w:rPr>
          <w:rtl w:val="0"/>
        </w:rPr>
        <w:t xml:space="preserve"> We have a dedicated legal and compliance team that works closely with us throughout development. We follow PCI DSS for payment security, GDPR for data protection, and other relevant standards.</w:t>
      </w:r>
    </w:p>
    <w:p w:rsidR="00000000" w:rsidDel="00000000" w:rsidP="00000000" w:rsidRDefault="00000000" w:rsidRPr="00000000" w14:paraId="0000002B">
      <w:pPr>
        <w:spacing w:after="240" w:before="240" w:lineRule="auto"/>
        <w:rPr>
          <w:b w:val="1"/>
        </w:rPr>
      </w:pPr>
      <w:r w:rsidDel="00000000" w:rsidR="00000000" w:rsidRPr="00000000">
        <w:rPr>
          <w:b w:val="1"/>
          <w:rtl w:val="0"/>
        </w:rPr>
        <w:t xml:space="preserve">Kamil:</w:t>
      </w:r>
      <w:r w:rsidDel="00000000" w:rsidR="00000000" w:rsidRPr="00000000">
        <w:rPr>
          <w:rtl w:val="0"/>
        </w:rPr>
        <w:t xml:space="preserve"> What challenges have you faced in maintaining compliance?</w:t>
        <w:br w:type="textWrapping"/>
        <w:t xml:space="preserve"> </w:t>
      </w:r>
      <w:r w:rsidDel="00000000" w:rsidR="00000000" w:rsidRPr="00000000">
        <w:rPr>
          <w:b w:val="1"/>
          <w:rtl w:val="0"/>
        </w:rPr>
        <w:t xml:space="preserve">P4:</w:t>
      </w:r>
    </w:p>
    <w:p w:rsidR="00000000" w:rsidDel="00000000" w:rsidP="00000000" w:rsidRDefault="00000000" w:rsidRPr="00000000" w14:paraId="0000002C">
      <w:pPr>
        <w:numPr>
          <w:ilvl w:val="0"/>
          <w:numId w:val="4"/>
        </w:numPr>
        <w:spacing w:after="0" w:afterAutospacing="0" w:before="240" w:lineRule="auto"/>
        <w:ind w:left="720" w:hanging="360"/>
      </w:pPr>
      <w:r w:rsidDel="00000000" w:rsidR="00000000" w:rsidRPr="00000000">
        <w:rPr>
          <w:b w:val="1"/>
          <w:rtl w:val="0"/>
        </w:rPr>
        <w:t xml:space="preserve">Evolving regulations</w:t>
      </w:r>
      <w:r w:rsidDel="00000000" w:rsidR="00000000" w:rsidRPr="00000000">
        <w:rPr>
          <w:rtl w:val="0"/>
        </w:rPr>
        <w:t xml:space="preserve"> – Constant updates require ongoing training and policy changes.</w:t>
        <w:br w:type="textWrapping"/>
      </w:r>
    </w:p>
    <w:p w:rsidR="00000000" w:rsidDel="00000000" w:rsidP="00000000" w:rsidRDefault="00000000" w:rsidRPr="00000000" w14:paraId="0000002D">
      <w:pPr>
        <w:numPr>
          <w:ilvl w:val="0"/>
          <w:numId w:val="4"/>
        </w:numPr>
        <w:spacing w:after="0" w:afterAutospacing="0" w:before="0" w:beforeAutospacing="0" w:lineRule="auto"/>
        <w:ind w:left="720" w:hanging="360"/>
      </w:pPr>
      <w:r w:rsidDel="00000000" w:rsidR="00000000" w:rsidRPr="00000000">
        <w:rPr>
          <w:b w:val="1"/>
          <w:rtl w:val="0"/>
        </w:rPr>
        <w:t xml:space="preserve">Frequent audits</w:t>
      </w:r>
      <w:r w:rsidDel="00000000" w:rsidR="00000000" w:rsidRPr="00000000">
        <w:rPr>
          <w:rtl w:val="0"/>
        </w:rPr>
        <w:t xml:space="preserve"> – Both internal and external. They’re essential but can disrupt schedules.</w:t>
        <w:br w:type="textWrapping"/>
      </w:r>
    </w:p>
    <w:p w:rsidR="00000000" w:rsidDel="00000000" w:rsidP="00000000" w:rsidRDefault="00000000" w:rsidRPr="00000000" w14:paraId="0000002E">
      <w:pPr>
        <w:numPr>
          <w:ilvl w:val="0"/>
          <w:numId w:val="4"/>
        </w:numPr>
        <w:spacing w:after="240" w:before="0" w:beforeAutospacing="0" w:lineRule="auto"/>
        <w:ind w:left="720" w:hanging="360"/>
      </w:pPr>
      <w:r w:rsidDel="00000000" w:rsidR="00000000" w:rsidRPr="00000000">
        <w:rPr>
          <w:b w:val="1"/>
          <w:rtl w:val="0"/>
        </w:rPr>
        <w:t xml:space="preserve">Balancing speed and compliance</w:t>
      </w:r>
      <w:r w:rsidDel="00000000" w:rsidR="00000000" w:rsidRPr="00000000">
        <w:rPr>
          <w:rtl w:val="0"/>
        </w:rPr>
        <w:t xml:space="preserve"> – Agile promotes fast iteration, but we must plan carefully to avoid compliance risks.</w:t>
        <w:br w:type="textWrapping"/>
      </w:r>
    </w:p>
    <w:p w:rsidR="00000000" w:rsidDel="00000000" w:rsidP="00000000" w:rsidRDefault="00000000" w:rsidRPr="00000000" w14:paraId="0000002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0">
      <w:pPr>
        <w:spacing w:after="240" w:before="240" w:lineRule="auto"/>
        <w:rPr/>
      </w:pPr>
      <w:r w:rsidDel="00000000" w:rsidR="00000000" w:rsidRPr="00000000">
        <w:rPr>
          <w:b w:val="1"/>
          <w:rtl w:val="0"/>
        </w:rPr>
        <w:t xml:space="preserve">Kamil:</w:t>
      </w:r>
      <w:r w:rsidDel="00000000" w:rsidR="00000000" w:rsidRPr="00000000">
        <w:rPr>
          <w:rtl w:val="0"/>
        </w:rPr>
        <w:t xml:space="preserve"> That’s everything. Thank you so much for your time.</w:t>
        <w:br w:type="textWrapping"/>
        <w:t xml:space="preserve"> </w:t>
      </w:r>
      <w:r w:rsidDel="00000000" w:rsidR="00000000" w:rsidRPr="00000000">
        <w:rPr>
          <w:b w:val="1"/>
          <w:rtl w:val="0"/>
        </w:rPr>
        <w:t xml:space="preserve">P4:</w:t>
      </w:r>
      <w:r w:rsidDel="00000000" w:rsidR="00000000" w:rsidRPr="00000000">
        <w:rPr>
          <w:rtl w:val="0"/>
        </w:rPr>
        <w:t xml:space="preserve"> My pleasure. Happy to contribute.</w:t>
      </w:r>
    </w:p>
    <w:p w:rsidR="00000000" w:rsidDel="00000000" w:rsidP="00000000" w:rsidRDefault="00000000" w:rsidRPr="00000000" w14:paraId="0000003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